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D4CF9" w14:textId="138A2F04" w:rsidR="006676CE" w:rsidRPr="00A5066E" w:rsidRDefault="002D21D9" w:rsidP="006676CE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78BBD69" wp14:editId="154F0547">
                <wp:simplePos x="0" y="0"/>
                <wp:positionH relativeFrom="column">
                  <wp:posOffset>-38100</wp:posOffset>
                </wp:positionH>
                <wp:positionV relativeFrom="paragraph">
                  <wp:posOffset>64134</wp:posOffset>
                </wp:positionV>
                <wp:extent cx="682942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C039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pt,5.05pt" to="534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" strokecolor="windowText" strokeweight="1.5pt">
                <o:lock v:ext="edit" shapetype="f"/>
              </v:line>
            </w:pict>
          </mc:Fallback>
        </mc:AlternateContent>
      </w:r>
    </w:p>
    <w:p w14:paraId="1756F7CB" w14:textId="74DD02FC" w:rsidR="00176032" w:rsidRPr="000820D9" w:rsidRDefault="00176032" w:rsidP="00176032">
      <w:pPr>
        <w:tabs>
          <w:tab w:val="left" w:pos="540"/>
          <w:tab w:val="left" w:pos="8820"/>
        </w:tabs>
        <w:ind w:left="540" w:right="540"/>
        <w:jc w:val="center"/>
        <w:rPr>
          <w:rFonts w:ascii="Calibri" w:hAnsi="Calibri"/>
          <w:sz w:val="24"/>
          <w:szCs w:val="24"/>
        </w:rPr>
      </w:pPr>
      <w:r w:rsidRPr="00486303">
        <w:rPr>
          <w:rFonts w:ascii="Calibri" w:hAnsi="Calibri"/>
          <w:b/>
          <w:sz w:val="24"/>
          <w:szCs w:val="24"/>
        </w:rPr>
        <w:t xml:space="preserve">NOTICE IS HEREBY GIVEN </w:t>
      </w:r>
      <w:r w:rsidRPr="00486303">
        <w:rPr>
          <w:rFonts w:ascii="Calibri" w:hAnsi="Calibri"/>
          <w:sz w:val="24"/>
          <w:szCs w:val="24"/>
        </w:rPr>
        <w:t xml:space="preserve">that a meeting of the Directors of the Executive Board of </w:t>
      </w:r>
      <w:r w:rsidRPr="000820D9">
        <w:rPr>
          <w:rFonts w:ascii="Calibri" w:hAnsi="Calibri"/>
          <w:sz w:val="24"/>
          <w:szCs w:val="24"/>
        </w:rPr>
        <w:t xml:space="preserve">Two Rivers Homeowners Association will be held at the </w:t>
      </w:r>
    </w:p>
    <w:p w14:paraId="7E6CE874" w14:textId="4DBBBBBA" w:rsidR="00176032" w:rsidRPr="000820D9" w:rsidRDefault="00176032" w:rsidP="00176032">
      <w:pPr>
        <w:tabs>
          <w:tab w:val="left" w:pos="540"/>
          <w:tab w:val="left" w:pos="8820"/>
        </w:tabs>
        <w:ind w:left="540" w:right="540"/>
        <w:jc w:val="center"/>
        <w:rPr>
          <w:rFonts w:ascii="Calibri" w:hAnsi="Calibri"/>
          <w:b/>
          <w:sz w:val="24"/>
          <w:szCs w:val="24"/>
        </w:rPr>
      </w:pPr>
      <w:r w:rsidRPr="000820D9">
        <w:rPr>
          <w:rFonts w:ascii="Calibri" w:hAnsi="Calibri"/>
          <w:sz w:val="24"/>
          <w:szCs w:val="24"/>
        </w:rPr>
        <w:t>Two Rivers Community Center, Dotsero Colorado on</w:t>
      </w:r>
      <w:r w:rsidRPr="000820D9">
        <w:rPr>
          <w:rFonts w:ascii="Calibri" w:hAnsi="Calibri"/>
          <w:b/>
          <w:sz w:val="24"/>
          <w:szCs w:val="24"/>
        </w:rPr>
        <w:t xml:space="preserve"> </w:t>
      </w:r>
    </w:p>
    <w:p w14:paraId="331EB5CF" w14:textId="0DA837B2" w:rsidR="00176032" w:rsidRPr="000820D9" w:rsidRDefault="00056E48" w:rsidP="00176032">
      <w:pPr>
        <w:tabs>
          <w:tab w:val="left" w:pos="540"/>
          <w:tab w:val="left" w:pos="8820"/>
        </w:tabs>
        <w:ind w:left="540" w:right="54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Wednesday</w:t>
      </w:r>
      <w:r w:rsidR="00176032" w:rsidRPr="000820D9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March 23</w:t>
      </w:r>
      <w:r w:rsidR="00176032" w:rsidRPr="000820D9">
        <w:rPr>
          <w:rFonts w:ascii="Calibri" w:hAnsi="Calibri"/>
          <w:sz w:val="24"/>
          <w:szCs w:val="24"/>
        </w:rPr>
        <w:t>, 20</w:t>
      </w:r>
      <w:r w:rsidR="00176032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2</w:t>
      </w:r>
      <w:r w:rsidR="00176032" w:rsidRPr="000820D9">
        <w:rPr>
          <w:rFonts w:ascii="Calibri" w:hAnsi="Calibri"/>
          <w:sz w:val="24"/>
          <w:szCs w:val="24"/>
        </w:rPr>
        <w:t>, beginning at approximately 6:00 P.M.</w:t>
      </w:r>
    </w:p>
    <w:p w14:paraId="756ABA9D" w14:textId="6F69610B" w:rsidR="006676CE" w:rsidRPr="002A2CC4" w:rsidRDefault="002D21D9" w:rsidP="006676CE">
      <w:pPr>
        <w:rPr>
          <w:rFonts w:ascii="Calibri" w:hAnsi="Calibri"/>
          <w:b/>
          <w:sz w:val="22"/>
          <w:szCs w:val="22"/>
        </w:rPr>
      </w:pPr>
      <w:r w:rsidRPr="002A2CC4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6EE24FB" wp14:editId="7DEC49E1">
                <wp:simplePos x="0" y="0"/>
                <wp:positionH relativeFrom="column">
                  <wp:posOffset>9525</wp:posOffset>
                </wp:positionH>
                <wp:positionV relativeFrom="paragraph">
                  <wp:posOffset>114299</wp:posOffset>
                </wp:positionV>
                <wp:extent cx="67818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9748D" id="Straight Connector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75pt,9pt" to="534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" strokecolor="windowText" strokeweight="1.5pt">
                <o:lock v:ext="edit" shapetype="f"/>
              </v:line>
            </w:pict>
          </mc:Fallback>
        </mc:AlternateContent>
      </w:r>
    </w:p>
    <w:p w14:paraId="1A861139" w14:textId="037D6AC5" w:rsidR="006676CE" w:rsidRDefault="006676CE" w:rsidP="006676CE">
      <w:pPr>
        <w:ind w:firstLine="360"/>
        <w:jc w:val="center"/>
        <w:rPr>
          <w:rFonts w:ascii="Calibri" w:hAnsi="Calibri"/>
          <w:b/>
          <w:sz w:val="22"/>
          <w:szCs w:val="22"/>
        </w:rPr>
      </w:pPr>
      <w:r w:rsidRPr="002A2CC4">
        <w:rPr>
          <w:rFonts w:ascii="Calibri" w:hAnsi="Calibri"/>
          <w:b/>
          <w:sz w:val="22"/>
          <w:szCs w:val="22"/>
        </w:rPr>
        <w:t>AGENDA</w:t>
      </w:r>
    </w:p>
    <w:p w14:paraId="7D75AE73" w14:textId="77777777" w:rsidR="001C639E" w:rsidRDefault="001C639E" w:rsidP="006676CE">
      <w:pPr>
        <w:ind w:firstLine="360"/>
        <w:jc w:val="center"/>
        <w:rPr>
          <w:rFonts w:ascii="Calibri" w:hAnsi="Calibri"/>
          <w:b/>
          <w:sz w:val="22"/>
          <w:szCs w:val="22"/>
        </w:rPr>
      </w:pPr>
    </w:p>
    <w:p w14:paraId="35CC0A3F" w14:textId="77777777" w:rsidR="004068F5" w:rsidRDefault="006676CE" w:rsidP="004068F5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2A2CC4">
        <w:rPr>
          <w:rFonts w:ascii="Calibri" w:hAnsi="Calibri"/>
          <w:sz w:val="22"/>
          <w:szCs w:val="22"/>
        </w:rPr>
        <w:t>Call to Order</w:t>
      </w:r>
    </w:p>
    <w:p w14:paraId="66E4DC18" w14:textId="7B84EEDA" w:rsidR="006676CE" w:rsidRPr="004068F5" w:rsidRDefault="006676CE" w:rsidP="004068F5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4068F5">
        <w:rPr>
          <w:rFonts w:ascii="Calibri" w:hAnsi="Calibri"/>
          <w:sz w:val="22"/>
          <w:szCs w:val="22"/>
        </w:rPr>
        <w:t xml:space="preserve">Declaration of Quorum </w:t>
      </w:r>
    </w:p>
    <w:p w14:paraId="47C2277D" w14:textId="77777777" w:rsidR="006676CE" w:rsidRPr="002A2CC4" w:rsidRDefault="006676CE" w:rsidP="006676CE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2A2CC4">
        <w:rPr>
          <w:rFonts w:ascii="Calibri" w:hAnsi="Calibri"/>
          <w:sz w:val="22"/>
          <w:szCs w:val="22"/>
        </w:rPr>
        <w:t>Consideration of Agenda</w:t>
      </w:r>
    </w:p>
    <w:p w14:paraId="6CAFAB82" w14:textId="77777777" w:rsidR="00486303" w:rsidRDefault="00486303" w:rsidP="006676CE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Consideration of Minutes</w:t>
      </w:r>
    </w:p>
    <w:p w14:paraId="0984B4A2" w14:textId="24FD567E" w:rsidR="003262B0" w:rsidRDefault="004F5480" w:rsidP="00486303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</w:t>
      </w:r>
      <w:r w:rsidR="00785C4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23</w:t>
      </w:r>
      <w:r w:rsidR="00176032">
        <w:rPr>
          <w:rFonts w:ascii="Calibri" w:hAnsi="Calibri"/>
          <w:sz w:val="22"/>
          <w:szCs w:val="22"/>
        </w:rPr>
        <w:t>, 2021</w:t>
      </w:r>
      <w:r>
        <w:rPr>
          <w:rFonts w:ascii="Calibri" w:hAnsi="Calibri"/>
          <w:sz w:val="22"/>
          <w:szCs w:val="22"/>
        </w:rPr>
        <w:t xml:space="preserve"> Board Meeting</w:t>
      </w:r>
    </w:p>
    <w:p w14:paraId="2D485BFB" w14:textId="443A20D3" w:rsidR="004F5480" w:rsidRDefault="004F5480" w:rsidP="00486303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November 9, 2021 Annual Member Meeting Minutes</w:t>
      </w:r>
    </w:p>
    <w:p w14:paraId="6E4A946B" w14:textId="1223B452" w:rsidR="001C639E" w:rsidRPr="00CD51D4" w:rsidRDefault="006676CE" w:rsidP="00CD51D4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2A2CC4">
        <w:rPr>
          <w:rFonts w:ascii="Calibri" w:hAnsi="Calibri"/>
          <w:sz w:val="22"/>
          <w:szCs w:val="22"/>
        </w:rPr>
        <w:t xml:space="preserve">New Business </w:t>
      </w:r>
    </w:p>
    <w:p w14:paraId="2C08ABFC" w14:textId="5A26A744" w:rsidR="00830E87" w:rsidRDefault="00830E87" w:rsidP="002835E9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Operations Manager Report</w:t>
      </w:r>
    </w:p>
    <w:p w14:paraId="0A8168AE" w14:textId="548B5146" w:rsidR="002835E9" w:rsidRPr="002835E9" w:rsidRDefault="00241DCD" w:rsidP="002835E9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 w:rsidRPr="002A2CC4">
        <w:rPr>
          <w:rFonts w:ascii="Calibri" w:hAnsi="Calibri"/>
          <w:sz w:val="22"/>
          <w:szCs w:val="22"/>
        </w:rPr>
        <w:t>Other Business</w:t>
      </w:r>
    </w:p>
    <w:p w14:paraId="66E842A2" w14:textId="0054D59D" w:rsidR="00747F57" w:rsidRDefault="00747F57" w:rsidP="002835E9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Board Member Discussion </w:t>
      </w:r>
    </w:p>
    <w:p w14:paraId="43E2F413" w14:textId="70C54844" w:rsidR="0069139E" w:rsidRDefault="00176032" w:rsidP="0069139E">
      <w:pPr>
        <w:pStyle w:val="ListParagraph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Covenant Enforcement </w:t>
      </w:r>
      <w:r w:rsidR="00A4180E">
        <w:rPr>
          <w:rFonts w:ascii="Calibri" w:hAnsi="Calibri"/>
          <w:sz w:val="22"/>
          <w:szCs w:val="22"/>
        </w:rPr>
        <w:t>Update</w:t>
      </w:r>
    </w:p>
    <w:p w14:paraId="1B943590" w14:textId="600DE86A" w:rsidR="00336F88" w:rsidRPr="00336F88" w:rsidRDefault="00CD51D4" w:rsidP="00336F88">
      <w:pPr>
        <w:pStyle w:val="ListParagraph"/>
        <w:numPr>
          <w:ilvl w:val="0"/>
          <w:numId w:val="3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</w:t>
      </w:r>
    </w:p>
    <w:p w14:paraId="620234A8" w14:textId="67FCC396" w:rsidR="009B1EE2" w:rsidRDefault="009B1EE2" w:rsidP="002835E9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Action Items</w:t>
      </w:r>
    </w:p>
    <w:p w14:paraId="3DD7306E" w14:textId="30DAA820" w:rsidR="00F40F18" w:rsidRDefault="00F40F18" w:rsidP="00F40F18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Ratification </w:t>
      </w:r>
      <w:r w:rsidRPr="008D3705">
        <w:rPr>
          <w:rFonts w:ascii="Calibri" w:hAnsi="Calibri"/>
          <w:sz w:val="22"/>
          <w:szCs w:val="22"/>
        </w:rPr>
        <w:t xml:space="preserve">of </w:t>
      </w:r>
      <w:r w:rsidR="00E96998">
        <w:rPr>
          <w:rFonts w:ascii="Calibri" w:hAnsi="Calibri"/>
          <w:sz w:val="22"/>
          <w:szCs w:val="22"/>
        </w:rPr>
        <w:t>July</w:t>
      </w:r>
      <w:r w:rsidR="0034601E" w:rsidRPr="00ED12AD">
        <w:rPr>
          <w:rFonts w:ascii="Calibri" w:hAnsi="Calibri"/>
          <w:sz w:val="22"/>
          <w:szCs w:val="22"/>
        </w:rPr>
        <w:t xml:space="preserve"> </w:t>
      </w:r>
      <w:r w:rsidR="00176032" w:rsidRPr="00ED12AD">
        <w:rPr>
          <w:rFonts w:ascii="Calibri" w:hAnsi="Calibri"/>
          <w:sz w:val="22"/>
          <w:szCs w:val="22"/>
        </w:rPr>
        <w:t>2021</w:t>
      </w:r>
      <w:r w:rsidR="005A18F8" w:rsidRPr="00ED12AD">
        <w:rPr>
          <w:rFonts w:ascii="Calibri" w:hAnsi="Calibri"/>
          <w:sz w:val="22"/>
          <w:szCs w:val="22"/>
        </w:rPr>
        <w:t xml:space="preserve"> –</w:t>
      </w:r>
      <w:r w:rsidR="0097009A" w:rsidRPr="00ED12AD">
        <w:rPr>
          <w:rFonts w:ascii="Calibri" w:hAnsi="Calibri"/>
          <w:sz w:val="22"/>
          <w:szCs w:val="22"/>
        </w:rPr>
        <w:t xml:space="preserve"> March 2022 </w:t>
      </w:r>
      <w:r w:rsidRPr="00ED12AD">
        <w:rPr>
          <w:rFonts w:ascii="Calibri" w:hAnsi="Calibri"/>
          <w:sz w:val="22"/>
          <w:szCs w:val="22"/>
        </w:rPr>
        <w:t>Payables</w:t>
      </w:r>
    </w:p>
    <w:p w14:paraId="1F2FA707" w14:textId="5805650B" w:rsidR="002835E9" w:rsidRDefault="002835E9" w:rsidP="002835E9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Financial</w:t>
      </w:r>
    </w:p>
    <w:p w14:paraId="02079CEC" w14:textId="4F70B063" w:rsidR="00ED3EC0" w:rsidRDefault="0034601E" w:rsidP="005A18F8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 w:rsidRPr="00ED12AD">
        <w:rPr>
          <w:rFonts w:ascii="Calibri" w:hAnsi="Calibri"/>
          <w:sz w:val="22"/>
          <w:szCs w:val="22"/>
        </w:rPr>
        <w:t>December</w:t>
      </w:r>
      <w:r w:rsidR="0097009A">
        <w:rPr>
          <w:rFonts w:ascii="Calibri" w:hAnsi="Calibri"/>
          <w:sz w:val="22"/>
          <w:szCs w:val="22"/>
        </w:rPr>
        <w:t xml:space="preserve"> 31</w:t>
      </w:r>
      <w:r w:rsidR="00ED3EC0" w:rsidRPr="00ED12AD">
        <w:rPr>
          <w:rFonts w:ascii="Calibri" w:hAnsi="Calibri"/>
          <w:sz w:val="22"/>
          <w:szCs w:val="22"/>
        </w:rPr>
        <w:t>, 2021 Financial Statements</w:t>
      </w:r>
    </w:p>
    <w:p w14:paraId="312B9ADC" w14:textId="6CA039BC" w:rsidR="00E96998" w:rsidRPr="00ED12AD" w:rsidRDefault="00E96998" w:rsidP="005A18F8">
      <w:pPr>
        <w:pStyle w:val="ListParagraph"/>
        <w:numPr>
          <w:ilvl w:val="1"/>
          <w:numId w:val="3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February 28, 2022 Financial Statements</w:t>
      </w:r>
    </w:p>
    <w:p w14:paraId="42FE54EF" w14:textId="46F663FF" w:rsidR="006676CE" w:rsidRPr="002A2CC4" w:rsidRDefault="006676CE" w:rsidP="006676CE">
      <w:pPr>
        <w:pStyle w:val="ListParagraph"/>
        <w:numPr>
          <w:ilvl w:val="0"/>
          <w:numId w:val="33"/>
        </w:numPr>
        <w:rPr>
          <w:rFonts w:ascii="Calibri" w:hAnsi="Calibri"/>
          <w:sz w:val="22"/>
          <w:szCs w:val="22"/>
        </w:rPr>
      </w:pPr>
      <w:r w:rsidRPr="002A2CC4">
        <w:rPr>
          <w:rFonts w:ascii="Calibri" w:hAnsi="Calibri"/>
          <w:sz w:val="22"/>
          <w:szCs w:val="22"/>
        </w:rPr>
        <w:t xml:space="preserve">Adjournment </w:t>
      </w:r>
    </w:p>
    <w:p w14:paraId="6AC3BD76" w14:textId="77777777" w:rsidR="0091713B" w:rsidRDefault="0091713B" w:rsidP="006676CE">
      <w:pPr>
        <w:jc w:val="both"/>
        <w:rPr>
          <w:rFonts w:ascii="Calibri" w:hAnsi="Calibri"/>
          <w:sz w:val="22"/>
          <w:szCs w:val="22"/>
        </w:rPr>
      </w:pPr>
    </w:p>
    <w:p w14:paraId="1E25E6F2" w14:textId="42534BBF" w:rsidR="006676CE" w:rsidRPr="002A2CC4" w:rsidRDefault="006676CE" w:rsidP="006676CE">
      <w:pPr>
        <w:pStyle w:val="Heading1"/>
        <w:jc w:val="left"/>
        <w:rPr>
          <w:rFonts w:ascii="Calibri" w:hAnsi="Calibri"/>
          <w:b/>
          <w:sz w:val="22"/>
          <w:szCs w:val="22"/>
          <w:u w:val="single"/>
        </w:rPr>
      </w:pPr>
      <w:r w:rsidRPr="002A2CC4">
        <w:rPr>
          <w:rFonts w:ascii="Calibri" w:hAnsi="Calibri"/>
          <w:b/>
          <w:sz w:val="22"/>
          <w:szCs w:val="22"/>
          <w:u w:val="single"/>
        </w:rPr>
        <w:t>DISTRIBUTION</w:t>
      </w:r>
    </w:p>
    <w:p w14:paraId="135BEBFE" w14:textId="77777777" w:rsidR="00F937DA" w:rsidRDefault="00F937DA" w:rsidP="00EB18DC">
      <w:pPr>
        <w:rPr>
          <w:rFonts w:ascii="Calibri" w:hAnsi="Calibri"/>
          <w:sz w:val="22"/>
          <w:szCs w:val="22"/>
          <w:u w:val="single"/>
        </w:rPr>
      </w:pPr>
    </w:p>
    <w:p w14:paraId="2F199DAC" w14:textId="274EC157" w:rsidR="00EB18DC" w:rsidRPr="001C02CB" w:rsidRDefault="00EB18DC" w:rsidP="00EB18DC">
      <w:pPr>
        <w:rPr>
          <w:rFonts w:ascii="Calibri" w:hAnsi="Calibri"/>
          <w:sz w:val="22"/>
          <w:szCs w:val="22"/>
          <w:u w:val="single"/>
        </w:rPr>
      </w:pPr>
      <w:r w:rsidRPr="001C02CB">
        <w:rPr>
          <w:rFonts w:ascii="Calibri" w:hAnsi="Calibri"/>
          <w:sz w:val="22"/>
          <w:szCs w:val="22"/>
          <w:u w:val="single"/>
        </w:rPr>
        <w:t>Board of Directors</w:t>
      </w:r>
      <w:r w:rsidR="001C02CB" w:rsidRPr="001C02CB">
        <w:rPr>
          <w:rFonts w:ascii="Calibri" w:hAnsi="Calibri"/>
          <w:sz w:val="22"/>
          <w:szCs w:val="22"/>
        </w:rPr>
        <w:tab/>
      </w:r>
      <w:r w:rsidR="001C02CB" w:rsidRPr="001C02CB">
        <w:rPr>
          <w:rFonts w:ascii="Calibri" w:hAnsi="Calibri"/>
          <w:sz w:val="22"/>
          <w:szCs w:val="22"/>
        </w:rPr>
        <w:tab/>
      </w:r>
      <w:r w:rsidR="001C02CB" w:rsidRPr="001C02CB">
        <w:rPr>
          <w:rFonts w:ascii="Calibri" w:hAnsi="Calibri"/>
          <w:sz w:val="22"/>
          <w:szCs w:val="22"/>
        </w:rPr>
        <w:tab/>
      </w:r>
      <w:r w:rsidR="001C02CB" w:rsidRPr="001C02CB">
        <w:rPr>
          <w:rFonts w:ascii="Calibri" w:hAnsi="Calibri"/>
          <w:sz w:val="22"/>
          <w:szCs w:val="22"/>
        </w:rPr>
        <w:tab/>
      </w:r>
      <w:r w:rsidR="001C02CB" w:rsidRPr="001C02CB">
        <w:rPr>
          <w:rFonts w:ascii="Calibri" w:hAnsi="Calibri"/>
          <w:sz w:val="22"/>
          <w:szCs w:val="22"/>
        </w:rPr>
        <w:tab/>
      </w:r>
      <w:r w:rsidR="001C02CB">
        <w:rPr>
          <w:rFonts w:ascii="Calibri" w:hAnsi="Calibri"/>
          <w:sz w:val="22"/>
          <w:szCs w:val="22"/>
          <w:u w:val="single"/>
        </w:rPr>
        <w:t>Other</w:t>
      </w:r>
    </w:p>
    <w:p w14:paraId="50102D73" w14:textId="4B84476F" w:rsidR="001C02CB" w:rsidRDefault="00486918" w:rsidP="001C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C02C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gar Acosta</w:t>
      </w:r>
      <w:r w:rsidR="006676CE" w:rsidRPr="002A2CC4">
        <w:rPr>
          <w:rFonts w:ascii="Calibri" w:hAnsi="Calibri"/>
          <w:sz w:val="22"/>
          <w:szCs w:val="22"/>
        </w:rPr>
        <w:t xml:space="preserve">, </w:t>
      </w:r>
      <w:r w:rsidR="00135924">
        <w:rPr>
          <w:rFonts w:ascii="Calibri" w:hAnsi="Calibri"/>
          <w:sz w:val="22"/>
          <w:szCs w:val="22"/>
        </w:rPr>
        <w:t>President</w:t>
      </w:r>
      <w:r w:rsidR="00135924">
        <w:rPr>
          <w:rFonts w:ascii="Calibri" w:hAnsi="Calibri"/>
          <w:sz w:val="22"/>
          <w:szCs w:val="22"/>
        </w:rPr>
        <w:tab/>
      </w:r>
      <w:r w:rsidR="00135924">
        <w:rPr>
          <w:rFonts w:ascii="Calibri" w:hAnsi="Calibri"/>
          <w:sz w:val="22"/>
          <w:szCs w:val="22"/>
        </w:rPr>
        <w:tab/>
        <w:t>Term expires</w:t>
      </w:r>
      <w:r w:rsidR="006676CE" w:rsidRPr="002A2CC4">
        <w:rPr>
          <w:rFonts w:ascii="Calibri" w:hAnsi="Calibri"/>
          <w:sz w:val="22"/>
          <w:szCs w:val="22"/>
        </w:rPr>
        <w:t xml:space="preserve"> 20</w:t>
      </w:r>
      <w:r w:rsidR="00E1468C">
        <w:rPr>
          <w:rFonts w:ascii="Calibri" w:hAnsi="Calibri"/>
          <w:sz w:val="22"/>
          <w:szCs w:val="22"/>
        </w:rPr>
        <w:t>2</w:t>
      </w:r>
      <w:r w:rsidR="00435995">
        <w:rPr>
          <w:rFonts w:ascii="Calibri" w:hAnsi="Calibri"/>
          <w:sz w:val="22"/>
          <w:szCs w:val="22"/>
        </w:rPr>
        <w:t>1</w:t>
      </w:r>
      <w:r w:rsidR="001C02CB">
        <w:rPr>
          <w:rFonts w:ascii="Calibri" w:hAnsi="Calibri"/>
          <w:sz w:val="22"/>
          <w:szCs w:val="22"/>
        </w:rPr>
        <w:tab/>
        <w:t>K</w:t>
      </w:r>
      <w:r w:rsidR="001C02CB" w:rsidRPr="002A2CC4">
        <w:rPr>
          <w:rFonts w:ascii="Calibri" w:hAnsi="Calibri"/>
          <w:sz w:val="22"/>
          <w:szCs w:val="22"/>
        </w:rPr>
        <w:t>en Marchetti, CPA, Association Manager</w:t>
      </w:r>
    </w:p>
    <w:p w14:paraId="301D9FBE" w14:textId="7947D2AF" w:rsidR="001C02CB" w:rsidRDefault="00DB0DF1" w:rsidP="001C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Alexa Hill</w:t>
      </w:r>
      <w:r w:rsidR="006676CE" w:rsidRPr="002A2CC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Director</w:t>
      </w:r>
      <w:r w:rsidR="001C02CB">
        <w:rPr>
          <w:rFonts w:ascii="Calibri" w:hAnsi="Calibri"/>
          <w:sz w:val="22"/>
          <w:szCs w:val="22"/>
        </w:rPr>
        <w:tab/>
      </w:r>
      <w:r w:rsidR="00EF0007">
        <w:rPr>
          <w:rFonts w:ascii="Calibri" w:hAnsi="Calibri"/>
          <w:sz w:val="22"/>
          <w:szCs w:val="22"/>
        </w:rPr>
        <w:tab/>
      </w:r>
      <w:r w:rsidR="006676CE" w:rsidRPr="002A2CC4">
        <w:rPr>
          <w:rFonts w:ascii="Calibri" w:hAnsi="Calibri"/>
          <w:sz w:val="22"/>
          <w:szCs w:val="22"/>
        </w:rPr>
        <w:t xml:space="preserve">Term expires </w:t>
      </w:r>
      <w:r w:rsidR="00135924">
        <w:rPr>
          <w:rFonts w:ascii="Calibri" w:hAnsi="Calibri"/>
          <w:sz w:val="22"/>
          <w:szCs w:val="22"/>
        </w:rPr>
        <w:t>20</w:t>
      </w:r>
      <w:r w:rsidR="00E1468C">
        <w:rPr>
          <w:rFonts w:ascii="Calibri" w:hAnsi="Calibri"/>
          <w:sz w:val="22"/>
          <w:szCs w:val="22"/>
        </w:rPr>
        <w:t>2</w:t>
      </w:r>
      <w:r w:rsidR="004F5480">
        <w:rPr>
          <w:rFonts w:ascii="Calibri" w:hAnsi="Calibri"/>
          <w:sz w:val="22"/>
          <w:szCs w:val="22"/>
        </w:rPr>
        <w:t>2</w:t>
      </w:r>
      <w:r w:rsidR="001C02CB">
        <w:rPr>
          <w:rFonts w:ascii="Calibri" w:hAnsi="Calibri"/>
          <w:sz w:val="22"/>
          <w:szCs w:val="22"/>
        </w:rPr>
        <w:t xml:space="preserve"> </w:t>
      </w:r>
      <w:r w:rsidR="00E96998">
        <w:rPr>
          <w:rFonts w:ascii="Calibri" w:hAnsi="Calibri"/>
          <w:sz w:val="22"/>
          <w:szCs w:val="22"/>
        </w:rPr>
        <w:tab/>
        <w:t>Craig Plizga, Community Operations Manager</w:t>
      </w:r>
    </w:p>
    <w:p w14:paraId="5EEFF270" w14:textId="60BAE7E8" w:rsidR="00F10424" w:rsidRDefault="00DB0DF1" w:rsidP="001C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Karen Funnelle</w:t>
      </w:r>
      <w:r w:rsidR="006676CE" w:rsidRPr="002A2CC4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Director</w:t>
      </w:r>
      <w:r w:rsidR="005A18F8">
        <w:rPr>
          <w:rFonts w:ascii="Calibri" w:hAnsi="Calibri"/>
          <w:sz w:val="22"/>
          <w:szCs w:val="22"/>
        </w:rPr>
        <w:tab/>
      </w:r>
      <w:r w:rsidR="006676CE" w:rsidRPr="002A2CC4">
        <w:rPr>
          <w:rFonts w:ascii="Calibri" w:hAnsi="Calibri"/>
          <w:sz w:val="22"/>
          <w:szCs w:val="22"/>
        </w:rPr>
        <w:t xml:space="preserve">Term </w:t>
      </w:r>
      <w:r w:rsidR="00135924">
        <w:rPr>
          <w:rFonts w:ascii="Calibri" w:hAnsi="Calibri"/>
          <w:sz w:val="22"/>
          <w:szCs w:val="22"/>
        </w:rPr>
        <w:t>expires 20</w:t>
      </w:r>
      <w:r w:rsidR="00BA08A1">
        <w:rPr>
          <w:rFonts w:ascii="Calibri" w:hAnsi="Calibri"/>
          <w:sz w:val="22"/>
          <w:szCs w:val="22"/>
        </w:rPr>
        <w:t>2</w:t>
      </w:r>
      <w:r w:rsidR="004F5480">
        <w:rPr>
          <w:rFonts w:ascii="Calibri" w:hAnsi="Calibri"/>
          <w:sz w:val="22"/>
          <w:szCs w:val="22"/>
        </w:rPr>
        <w:t>4</w:t>
      </w:r>
      <w:r w:rsidR="001C02CB">
        <w:rPr>
          <w:rFonts w:ascii="Calibri" w:hAnsi="Calibri"/>
          <w:sz w:val="22"/>
          <w:szCs w:val="22"/>
        </w:rPr>
        <w:tab/>
      </w:r>
      <w:r w:rsidR="0019231E">
        <w:rPr>
          <w:rFonts w:ascii="Calibri" w:hAnsi="Calibri"/>
          <w:sz w:val="22"/>
          <w:szCs w:val="22"/>
        </w:rPr>
        <w:t>Kendra Nicholson, Account Manager</w:t>
      </w:r>
    </w:p>
    <w:p w14:paraId="52C50E54" w14:textId="75857FEB" w:rsidR="001C02CB" w:rsidRDefault="00E437E6" w:rsidP="001C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Chris Delsordo</w:t>
      </w:r>
      <w:r w:rsidR="00DB0DF1">
        <w:rPr>
          <w:rFonts w:ascii="Calibri" w:hAnsi="Calibri"/>
          <w:sz w:val="22"/>
          <w:szCs w:val="22"/>
        </w:rPr>
        <w:t>, Director</w:t>
      </w:r>
      <w:r w:rsidR="00F2399A">
        <w:rPr>
          <w:rFonts w:ascii="Calibri" w:hAnsi="Calibri"/>
          <w:sz w:val="22"/>
          <w:szCs w:val="22"/>
        </w:rPr>
        <w:tab/>
      </w:r>
      <w:r w:rsidR="00BA08A1">
        <w:rPr>
          <w:rFonts w:ascii="Calibri" w:hAnsi="Calibri"/>
          <w:sz w:val="22"/>
          <w:szCs w:val="22"/>
        </w:rPr>
        <w:tab/>
        <w:t>Term expires 20</w:t>
      </w:r>
      <w:r w:rsidR="00CC2072">
        <w:rPr>
          <w:rFonts w:ascii="Calibri" w:hAnsi="Calibri"/>
          <w:sz w:val="22"/>
          <w:szCs w:val="22"/>
        </w:rPr>
        <w:t>2</w:t>
      </w:r>
      <w:r w:rsidR="00C44A48">
        <w:rPr>
          <w:rFonts w:ascii="Calibri" w:hAnsi="Calibri"/>
          <w:sz w:val="22"/>
          <w:szCs w:val="22"/>
        </w:rPr>
        <w:t>2</w:t>
      </w:r>
    </w:p>
    <w:p w14:paraId="4CAA4D41" w14:textId="360826F7" w:rsidR="00180B94" w:rsidRDefault="00DB0DF1" w:rsidP="006676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Misty Lawrence</w:t>
      </w:r>
      <w:r w:rsidR="00A6477D">
        <w:rPr>
          <w:rFonts w:ascii="Calibri" w:hAnsi="Calibri"/>
          <w:sz w:val="22"/>
          <w:szCs w:val="22"/>
        </w:rPr>
        <w:t>, Director</w:t>
      </w:r>
      <w:r w:rsidR="00A6477D">
        <w:rPr>
          <w:rFonts w:ascii="Calibri" w:hAnsi="Calibri"/>
          <w:sz w:val="22"/>
          <w:szCs w:val="22"/>
        </w:rPr>
        <w:tab/>
        <w:t>Term expires 202</w:t>
      </w:r>
      <w:r w:rsidR="004F5480">
        <w:rPr>
          <w:rFonts w:ascii="Calibri" w:hAnsi="Calibri"/>
          <w:sz w:val="22"/>
          <w:szCs w:val="22"/>
        </w:rPr>
        <w:t>3</w:t>
      </w:r>
    </w:p>
    <w:sectPr w:rsidR="00180B94" w:rsidSect="00046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70" w:right="1440" w:bottom="630" w:left="1440" w:header="54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83A3" w14:textId="77777777" w:rsidR="00042243" w:rsidRDefault="00042243">
      <w:r>
        <w:separator/>
      </w:r>
    </w:p>
  </w:endnote>
  <w:endnote w:type="continuationSeparator" w:id="0">
    <w:p w14:paraId="6FF807F6" w14:textId="77777777" w:rsidR="00042243" w:rsidRDefault="0004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F55A" w14:textId="77777777" w:rsidR="00F971EE" w:rsidRDefault="00F97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CC0B" w14:textId="77777777" w:rsidR="001C73C2" w:rsidRPr="00561113" w:rsidRDefault="001C73C2" w:rsidP="001C73C2">
    <w:pPr>
      <w:pStyle w:val="Footer"/>
      <w:tabs>
        <w:tab w:val="clear" w:pos="8640"/>
        <w:tab w:val="right" w:pos="9360"/>
      </w:tabs>
      <w:ind w:left="-720" w:right="-720"/>
      <w:jc w:val="center"/>
      <w:rPr>
        <w:color w:val="17365D"/>
      </w:rPr>
    </w:pPr>
    <w:r w:rsidRPr="00561113">
      <w:rPr>
        <w:color w:val="17365D"/>
      </w:rPr>
      <w:t>____________</w:t>
    </w:r>
    <w:r>
      <w:rPr>
        <w:color w:val="17365D"/>
      </w:rPr>
      <w:t>_</w:t>
    </w:r>
    <w:r w:rsidRPr="00561113">
      <w:rPr>
        <w:color w:val="17365D"/>
      </w:rPr>
      <w:t>____________________________________________________________________________________</w:t>
    </w:r>
  </w:p>
  <w:p w14:paraId="66009CE2" w14:textId="77777777" w:rsidR="001C73C2" w:rsidRPr="001C73C2" w:rsidRDefault="001C73C2" w:rsidP="001C73C2">
    <w:pPr>
      <w:pStyle w:val="Footer"/>
      <w:tabs>
        <w:tab w:val="clear" w:pos="4320"/>
        <w:tab w:val="clear" w:pos="8640"/>
        <w:tab w:val="left" w:pos="-720"/>
        <w:tab w:val="center" w:pos="4680"/>
        <w:tab w:val="right" w:pos="10080"/>
      </w:tabs>
      <w:ind w:left="-720" w:right="-720"/>
      <w:jc w:val="center"/>
      <w:rPr>
        <w:b/>
        <w:i/>
        <w:color w:val="17365D"/>
      </w:rPr>
    </w:pPr>
    <w:r w:rsidRPr="001C73C2">
      <w:rPr>
        <w:b/>
        <w:i/>
        <w:color w:val="17365D"/>
      </w:rPr>
      <w:t>Administrative Management Provided By Marchetti &amp; Weaver, LLC</w:t>
    </w:r>
  </w:p>
  <w:p w14:paraId="408F709B" w14:textId="77777777" w:rsidR="001C73C2" w:rsidRDefault="001C73C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38240" w14:textId="77777777" w:rsidR="005B5D95" w:rsidRPr="00561113" w:rsidRDefault="005B5D95" w:rsidP="005B5D95">
    <w:pPr>
      <w:pStyle w:val="Footer"/>
      <w:tabs>
        <w:tab w:val="clear" w:pos="8640"/>
        <w:tab w:val="right" w:pos="9360"/>
      </w:tabs>
      <w:ind w:left="-720" w:right="-720"/>
      <w:jc w:val="center"/>
      <w:rPr>
        <w:color w:val="17365D"/>
      </w:rPr>
    </w:pPr>
    <w:r w:rsidRPr="00561113">
      <w:rPr>
        <w:color w:val="17365D"/>
      </w:rPr>
      <w:t>____________</w:t>
    </w:r>
    <w:r>
      <w:rPr>
        <w:color w:val="17365D"/>
      </w:rPr>
      <w:t>_</w:t>
    </w:r>
    <w:r w:rsidRPr="00561113">
      <w:rPr>
        <w:color w:val="17365D"/>
      </w:rPr>
      <w:t>____________________________________________________________________________________</w:t>
    </w:r>
  </w:p>
  <w:p w14:paraId="41C261AE" w14:textId="77777777" w:rsidR="002D21D9" w:rsidRDefault="002D21D9" w:rsidP="002D21D9">
    <w:pPr>
      <w:pStyle w:val="Footer"/>
      <w:tabs>
        <w:tab w:val="clear" w:pos="4320"/>
        <w:tab w:val="clear" w:pos="8640"/>
        <w:tab w:val="left" w:pos="-720"/>
        <w:tab w:val="center" w:pos="4680"/>
        <w:tab w:val="right" w:pos="10080"/>
      </w:tabs>
      <w:ind w:left="-720" w:right="-720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Administrative &amp; Financial Management Provided By Marchetti &amp; Weaver, LLC</w:t>
    </w:r>
  </w:p>
  <w:p w14:paraId="592A2A46" w14:textId="77777777" w:rsidR="002D21D9" w:rsidRDefault="002D21D9" w:rsidP="002D21D9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28 Second Street, Suite 213</w:t>
    </w:r>
  </w:p>
  <w:p w14:paraId="41A4A602" w14:textId="77777777" w:rsidR="002D21D9" w:rsidRDefault="002D21D9" w:rsidP="002D21D9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Edwards, CO  81632</w:t>
    </w:r>
  </w:p>
  <w:p w14:paraId="648167C0" w14:textId="77777777" w:rsidR="002D21D9" w:rsidRDefault="002D21D9" w:rsidP="002D21D9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sz w:val="18"/>
        <w:szCs w:val="18"/>
      </w:rPr>
    </w:pPr>
    <w:r>
      <w:rPr>
        <w:i/>
        <w:sz w:val="18"/>
        <w:szCs w:val="18"/>
      </w:rPr>
      <w:t>(970) 926-6060</w:t>
    </w:r>
  </w:p>
  <w:p w14:paraId="3C6D8819" w14:textId="76AE646A" w:rsidR="005B5D95" w:rsidRPr="00E5434A" w:rsidRDefault="002D21D9" w:rsidP="002D21D9">
    <w:pPr>
      <w:pStyle w:val="Footer"/>
      <w:tabs>
        <w:tab w:val="clear" w:pos="4320"/>
        <w:tab w:val="clear" w:pos="8640"/>
        <w:tab w:val="left" w:pos="-1080"/>
        <w:tab w:val="center" w:pos="4680"/>
        <w:tab w:val="right" w:pos="10080"/>
      </w:tabs>
      <w:ind w:left="-720" w:right="-720"/>
      <w:jc w:val="center"/>
      <w:rPr>
        <w:i/>
        <w:color w:val="17365D"/>
        <w:sz w:val="16"/>
        <w:szCs w:val="16"/>
      </w:rPr>
    </w:pPr>
    <w:r>
      <w:rPr>
        <w:i/>
        <w:sz w:val="18"/>
        <w:szCs w:val="18"/>
      </w:rPr>
      <w:t>Admin@mwcpaa.com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A818" w14:textId="77777777" w:rsidR="00042243" w:rsidRDefault="00042243">
      <w:r>
        <w:separator/>
      </w:r>
    </w:p>
  </w:footnote>
  <w:footnote w:type="continuationSeparator" w:id="0">
    <w:p w14:paraId="3B4CA02A" w14:textId="77777777" w:rsidR="00042243" w:rsidRDefault="0004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0B67" w14:textId="1037B2FE" w:rsidR="001C639E" w:rsidRDefault="0019231E">
    <w:pPr>
      <w:pStyle w:val="Header"/>
    </w:pPr>
    <w:r>
      <w:rPr>
        <w:noProof/>
      </w:rPr>
      <w:pict w14:anchorId="351561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66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3299" w14:textId="5B85F668" w:rsidR="001C639E" w:rsidRDefault="0019231E">
    <w:pPr>
      <w:pStyle w:val="Header"/>
    </w:pPr>
    <w:r>
      <w:rPr>
        <w:noProof/>
      </w:rPr>
      <w:pict w14:anchorId="02E66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66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D99E" w14:textId="1A25102B" w:rsidR="00486303" w:rsidRPr="000D0F07" w:rsidRDefault="009F0A33" w:rsidP="00486303">
    <w:pPr>
      <w:pStyle w:val="Title"/>
      <w:rPr>
        <w:rFonts w:ascii="Arial" w:hAnsi="Arial" w:cs="Arial"/>
        <w:b/>
        <w:i w:val="0"/>
        <w:szCs w:val="36"/>
      </w:rPr>
    </w:pPr>
    <w:r>
      <w:rPr>
        <w:rFonts w:ascii="Arial" w:hAnsi="Arial" w:cs="Arial"/>
        <w:b/>
        <w:i w:val="0"/>
        <w:szCs w:val="36"/>
      </w:rPr>
      <w:t>Two Rivers Homeowners</w:t>
    </w:r>
    <w:r w:rsidR="00486303">
      <w:rPr>
        <w:rFonts w:ascii="Arial" w:hAnsi="Arial" w:cs="Arial"/>
        <w:b/>
        <w:i w:val="0"/>
        <w:szCs w:val="36"/>
      </w:rPr>
      <w:t xml:space="preserve"> A</w:t>
    </w:r>
    <w:r w:rsidR="00486303" w:rsidRPr="000D0F07">
      <w:rPr>
        <w:rFonts w:ascii="Arial" w:hAnsi="Arial" w:cs="Arial"/>
        <w:b/>
        <w:i w:val="0"/>
        <w:szCs w:val="36"/>
      </w:rPr>
      <w:t>ssociation</w:t>
    </w:r>
  </w:p>
  <w:p w14:paraId="78126992" w14:textId="77777777" w:rsidR="00DA06D4" w:rsidRPr="00486303" w:rsidRDefault="00DA06D4" w:rsidP="00486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301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221E67"/>
    <w:multiLevelType w:val="hybridMultilevel"/>
    <w:tmpl w:val="FDAC407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BA456E"/>
    <w:multiLevelType w:val="hybridMultilevel"/>
    <w:tmpl w:val="8312AB2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6B24399"/>
    <w:multiLevelType w:val="hybridMultilevel"/>
    <w:tmpl w:val="24B24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958D5"/>
    <w:multiLevelType w:val="hybridMultilevel"/>
    <w:tmpl w:val="3182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9B26670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3441"/>
    <w:multiLevelType w:val="hybridMultilevel"/>
    <w:tmpl w:val="D26056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ABC2E9C"/>
    <w:multiLevelType w:val="hybridMultilevel"/>
    <w:tmpl w:val="C6A66CE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803328"/>
    <w:multiLevelType w:val="hybridMultilevel"/>
    <w:tmpl w:val="8656054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313307F"/>
    <w:multiLevelType w:val="hybridMultilevel"/>
    <w:tmpl w:val="8782192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D9A00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01904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64717F3D"/>
    <w:multiLevelType w:val="hybridMultilevel"/>
    <w:tmpl w:val="49CA1C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607AA4"/>
    <w:multiLevelType w:val="hybridMultilevel"/>
    <w:tmpl w:val="4E0466C4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 w15:restartNumberingAfterBreak="0">
    <w:nsid w:val="73777E4F"/>
    <w:multiLevelType w:val="hybridMultilevel"/>
    <w:tmpl w:val="D610C5E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8AB0DAB"/>
    <w:multiLevelType w:val="hybridMultilevel"/>
    <w:tmpl w:val="0BE6DF3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4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3"/>
  </w:num>
  <w:num w:numId="7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0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2">
    <w:abstractNumId w:val="0"/>
  </w:num>
  <w:num w:numId="33">
    <w:abstractNumId w:val="4"/>
  </w:num>
  <w:num w:numId="34">
    <w:abstractNumId w:val="13"/>
  </w:num>
  <w:num w:numId="35">
    <w:abstractNumId w:val="12"/>
  </w:num>
  <w:num w:numId="36">
    <w:abstractNumId w:val="2"/>
  </w:num>
  <w:num w:numId="37">
    <w:abstractNumId w:val="7"/>
  </w:num>
  <w:num w:numId="38">
    <w:abstractNumId w:val="1"/>
  </w:num>
  <w:num w:numId="39">
    <w:abstractNumId w:val="11"/>
  </w:num>
  <w:num w:numId="40">
    <w:abstractNumId w:val="5"/>
  </w:num>
  <w:num w:numId="41">
    <w:abstractNumId w:val="14"/>
  </w:num>
  <w:num w:numId="42">
    <w:abstractNumId w:val="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8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33"/>
    <w:rsid w:val="00005B8F"/>
    <w:rsid w:val="000071B5"/>
    <w:rsid w:val="00035D32"/>
    <w:rsid w:val="00042243"/>
    <w:rsid w:val="00046DC7"/>
    <w:rsid w:val="00056E35"/>
    <w:rsid w:val="00056E48"/>
    <w:rsid w:val="00077600"/>
    <w:rsid w:val="000820D9"/>
    <w:rsid w:val="00097EB8"/>
    <w:rsid w:val="000A5191"/>
    <w:rsid w:val="000F0946"/>
    <w:rsid w:val="00116BB7"/>
    <w:rsid w:val="00135924"/>
    <w:rsid w:val="001572F1"/>
    <w:rsid w:val="0017331B"/>
    <w:rsid w:val="00176032"/>
    <w:rsid w:val="00180B94"/>
    <w:rsid w:val="00187A49"/>
    <w:rsid w:val="00191004"/>
    <w:rsid w:val="0019231E"/>
    <w:rsid w:val="001B240B"/>
    <w:rsid w:val="001B3E66"/>
    <w:rsid w:val="001C02CB"/>
    <w:rsid w:val="001C639E"/>
    <w:rsid w:val="001C73C2"/>
    <w:rsid w:val="001E1E92"/>
    <w:rsid w:val="002263C4"/>
    <w:rsid w:val="002276F8"/>
    <w:rsid w:val="00241DCD"/>
    <w:rsid w:val="00265581"/>
    <w:rsid w:val="002835E9"/>
    <w:rsid w:val="002A2CC4"/>
    <w:rsid w:val="002A5ED3"/>
    <w:rsid w:val="002C3501"/>
    <w:rsid w:val="002C5AD8"/>
    <w:rsid w:val="002D21D9"/>
    <w:rsid w:val="002F02EE"/>
    <w:rsid w:val="003007DB"/>
    <w:rsid w:val="00316AD4"/>
    <w:rsid w:val="003262B0"/>
    <w:rsid w:val="003271DB"/>
    <w:rsid w:val="00336F88"/>
    <w:rsid w:val="0034601E"/>
    <w:rsid w:val="00347C97"/>
    <w:rsid w:val="00350B5D"/>
    <w:rsid w:val="003928B2"/>
    <w:rsid w:val="003D18AC"/>
    <w:rsid w:val="003E79DF"/>
    <w:rsid w:val="003F3F1F"/>
    <w:rsid w:val="004007B1"/>
    <w:rsid w:val="004068F5"/>
    <w:rsid w:val="00435995"/>
    <w:rsid w:val="004447D3"/>
    <w:rsid w:val="00450AF4"/>
    <w:rsid w:val="004854CE"/>
    <w:rsid w:val="00486303"/>
    <w:rsid w:val="00486918"/>
    <w:rsid w:val="00487DA3"/>
    <w:rsid w:val="00494E6E"/>
    <w:rsid w:val="00496A98"/>
    <w:rsid w:val="004F0FC4"/>
    <w:rsid w:val="004F5480"/>
    <w:rsid w:val="005140AC"/>
    <w:rsid w:val="00543328"/>
    <w:rsid w:val="005557EF"/>
    <w:rsid w:val="005563F2"/>
    <w:rsid w:val="00560706"/>
    <w:rsid w:val="00563C3B"/>
    <w:rsid w:val="00586D24"/>
    <w:rsid w:val="005A0002"/>
    <w:rsid w:val="005A18F8"/>
    <w:rsid w:val="005A3A56"/>
    <w:rsid w:val="005B2A2F"/>
    <w:rsid w:val="005B5D95"/>
    <w:rsid w:val="005C7248"/>
    <w:rsid w:val="005D4A1E"/>
    <w:rsid w:val="006357B8"/>
    <w:rsid w:val="0064257E"/>
    <w:rsid w:val="006676CE"/>
    <w:rsid w:val="0069139E"/>
    <w:rsid w:val="00697DA9"/>
    <w:rsid w:val="006D19E9"/>
    <w:rsid w:val="006E6BBE"/>
    <w:rsid w:val="006E6E4F"/>
    <w:rsid w:val="006F707C"/>
    <w:rsid w:val="00730280"/>
    <w:rsid w:val="007307A9"/>
    <w:rsid w:val="00747F57"/>
    <w:rsid w:val="00785C4F"/>
    <w:rsid w:val="007A5CF5"/>
    <w:rsid w:val="007B0CCB"/>
    <w:rsid w:val="007C7F1C"/>
    <w:rsid w:val="007E2205"/>
    <w:rsid w:val="007E787E"/>
    <w:rsid w:val="008037C9"/>
    <w:rsid w:val="00813A7C"/>
    <w:rsid w:val="00817972"/>
    <w:rsid w:val="00817F4C"/>
    <w:rsid w:val="00830E87"/>
    <w:rsid w:val="00851EF5"/>
    <w:rsid w:val="008522A4"/>
    <w:rsid w:val="00860676"/>
    <w:rsid w:val="00862268"/>
    <w:rsid w:val="00892B89"/>
    <w:rsid w:val="008D3705"/>
    <w:rsid w:val="008E61D9"/>
    <w:rsid w:val="008E62A2"/>
    <w:rsid w:val="009111AD"/>
    <w:rsid w:val="0091713B"/>
    <w:rsid w:val="009544B3"/>
    <w:rsid w:val="009578B2"/>
    <w:rsid w:val="0096534B"/>
    <w:rsid w:val="0097009A"/>
    <w:rsid w:val="00971065"/>
    <w:rsid w:val="009834B6"/>
    <w:rsid w:val="009A3F01"/>
    <w:rsid w:val="009A4C5E"/>
    <w:rsid w:val="009B1EE2"/>
    <w:rsid w:val="009D3B48"/>
    <w:rsid w:val="009E1580"/>
    <w:rsid w:val="009E3A4A"/>
    <w:rsid w:val="009F0A33"/>
    <w:rsid w:val="009F2B33"/>
    <w:rsid w:val="009F342F"/>
    <w:rsid w:val="00A2474E"/>
    <w:rsid w:val="00A27A53"/>
    <w:rsid w:val="00A30A9A"/>
    <w:rsid w:val="00A4180E"/>
    <w:rsid w:val="00A47B45"/>
    <w:rsid w:val="00A6477D"/>
    <w:rsid w:val="00AA40AA"/>
    <w:rsid w:val="00AA5B52"/>
    <w:rsid w:val="00AD3654"/>
    <w:rsid w:val="00AD6B99"/>
    <w:rsid w:val="00AF0F36"/>
    <w:rsid w:val="00AF3262"/>
    <w:rsid w:val="00B047DC"/>
    <w:rsid w:val="00B21C70"/>
    <w:rsid w:val="00B55ED4"/>
    <w:rsid w:val="00B609BD"/>
    <w:rsid w:val="00B73640"/>
    <w:rsid w:val="00B8708C"/>
    <w:rsid w:val="00BA08A1"/>
    <w:rsid w:val="00BC30ED"/>
    <w:rsid w:val="00BF2058"/>
    <w:rsid w:val="00C44A48"/>
    <w:rsid w:val="00C73808"/>
    <w:rsid w:val="00C73A71"/>
    <w:rsid w:val="00C82D35"/>
    <w:rsid w:val="00CB76CA"/>
    <w:rsid w:val="00CC2072"/>
    <w:rsid w:val="00CD27EB"/>
    <w:rsid w:val="00CD51D4"/>
    <w:rsid w:val="00CE564B"/>
    <w:rsid w:val="00D15BCC"/>
    <w:rsid w:val="00D234D2"/>
    <w:rsid w:val="00D54327"/>
    <w:rsid w:val="00D54C7A"/>
    <w:rsid w:val="00D56434"/>
    <w:rsid w:val="00D60511"/>
    <w:rsid w:val="00D657F9"/>
    <w:rsid w:val="00D67C18"/>
    <w:rsid w:val="00D72EEB"/>
    <w:rsid w:val="00D73FC9"/>
    <w:rsid w:val="00D915A1"/>
    <w:rsid w:val="00DA06D4"/>
    <w:rsid w:val="00DB045F"/>
    <w:rsid w:val="00DB0DF1"/>
    <w:rsid w:val="00DB5BCF"/>
    <w:rsid w:val="00DB5F07"/>
    <w:rsid w:val="00DC3D86"/>
    <w:rsid w:val="00DD4A07"/>
    <w:rsid w:val="00DE0BB4"/>
    <w:rsid w:val="00DF5A06"/>
    <w:rsid w:val="00E06557"/>
    <w:rsid w:val="00E1468C"/>
    <w:rsid w:val="00E37A46"/>
    <w:rsid w:val="00E437E6"/>
    <w:rsid w:val="00E5434A"/>
    <w:rsid w:val="00E725B0"/>
    <w:rsid w:val="00E74314"/>
    <w:rsid w:val="00E76C4A"/>
    <w:rsid w:val="00E96998"/>
    <w:rsid w:val="00EB18DC"/>
    <w:rsid w:val="00EB61BF"/>
    <w:rsid w:val="00EC7B22"/>
    <w:rsid w:val="00ED12AD"/>
    <w:rsid w:val="00ED3EC0"/>
    <w:rsid w:val="00EE3A9D"/>
    <w:rsid w:val="00EF0007"/>
    <w:rsid w:val="00F0728E"/>
    <w:rsid w:val="00F10424"/>
    <w:rsid w:val="00F2154E"/>
    <w:rsid w:val="00F22F8F"/>
    <w:rsid w:val="00F2373B"/>
    <w:rsid w:val="00F2399A"/>
    <w:rsid w:val="00F40F18"/>
    <w:rsid w:val="00F45D6F"/>
    <w:rsid w:val="00F65ADA"/>
    <w:rsid w:val="00F74572"/>
    <w:rsid w:val="00F8329B"/>
    <w:rsid w:val="00F83605"/>
    <w:rsid w:val="00F84640"/>
    <w:rsid w:val="00F937DA"/>
    <w:rsid w:val="00F971EE"/>
    <w:rsid w:val="00FB70BD"/>
    <w:rsid w:val="00FD4035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8"/>
    <o:shapelayout v:ext="edit">
      <o:idmap v:ext="edit" data="1"/>
    </o:shapelayout>
  </w:shapeDefaults>
  <w:decimalSymbol w:val="."/>
  <w:listSeparator w:val=","/>
  <w14:docId w14:val="4A0ACE86"/>
  <w15:chartTrackingRefBased/>
  <w15:docId w15:val="{40F9E4B2-F320-4239-A6C3-49AADC6B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B33"/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AParaText">
    <w:name w:val="PA_ParaText"/>
    <w:basedOn w:val="Normal"/>
    <w:rsid w:val="00860676"/>
    <w:pPr>
      <w:spacing w:after="120"/>
      <w:jc w:val="both"/>
    </w:pPr>
  </w:style>
  <w:style w:type="paragraph" w:customStyle="1" w:styleId="PACellText">
    <w:name w:val="PA_CellText"/>
    <w:basedOn w:val="PAParaText"/>
    <w:rsid w:val="00860676"/>
    <w:pPr>
      <w:spacing w:after="0"/>
      <w:jc w:val="left"/>
    </w:pPr>
  </w:style>
  <w:style w:type="paragraph" w:styleId="BalloonText">
    <w:name w:val="Balloon Text"/>
    <w:basedOn w:val="Normal"/>
    <w:semiHidden/>
    <w:rsid w:val="002F02EE"/>
    <w:rPr>
      <w:rFonts w:ascii="Tahoma" w:hAnsi="Tahoma" w:cs="Tahoma"/>
      <w:sz w:val="16"/>
      <w:szCs w:val="16"/>
    </w:rPr>
  </w:style>
  <w:style w:type="character" w:customStyle="1" w:styleId="PPCRefGASBgasbs34">
    <w:name w:val="PPCRef_GASB_gasbs_34"/>
    <w:rsid w:val="001C73C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rsid w:val="001C73C2"/>
    <w:rPr>
      <w:color w:val="0000FF"/>
      <w:u w:val="single"/>
      <w:shd w:val="clear" w:color="auto" w:fill="FFFFFF"/>
    </w:rPr>
  </w:style>
  <w:style w:type="character" w:customStyle="1" w:styleId="HeaderChar">
    <w:name w:val="Header Char"/>
    <w:link w:val="Header"/>
    <w:rsid w:val="005B5D95"/>
    <w:rPr>
      <w:rFonts w:ascii="Arial" w:eastAsia="SimSun" w:hAnsi="Arial"/>
      <w:szCs w:val="24"/>
      <w:lang w:eastAsia="zh-CN"/>
    </w:rPr>
  </w:style>
  <w:style w:type="paragraph" w:styleId="BodyText">
    <w:name w:val="Body Text"/>
    <w:basedOn w:val="Normal"/>
    <w:link w:val="BodyTextChar"/>
    <w:rsid w:val="009F2B33"/>
    <w:rPr>
      <w:sz w:val="22"/>
    </w:rPr>
  </w:style>
  <w:style w:type="character" w:customStyle="1" w:styleId="BodyTextChar">
    <w:name w:val="Body Text Char"/>
    <w:link w:val="BodyText"/>
    <w:rsid w:val="009F2B33"/>
    <w:rPr>
      <w:sz w:val="22"/>
    </w:rPr>
  </w:style>
  <w:style w:type="paragraph" w:styleId="ListParagraph">
    <w:name w:val="List Paragraph"/>
    <w:basedOn w:val="Normal"/>
    <w:uiPriority w:val="34"/>
    <w:qFormat/>
    <w:rsid w:val="009F2B33"/>
    <w:pPr>
      <w:ind w:left="720"/>
    </w:pPr>
  </w:style>
  <w:style w:type="character" w:styleId="Hyperlink">
    <w:name w:val="Hyperlink"/>
    <w:rsid w:val="006676C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86303"/>
    <w:pPr>
      <w:jc w:val="center"/>
    </w:pPr>
    <w:rPr>
      <w:i/>
      <w:iCs/>
      <w:sz w:val="36"/>
    </w:rPr>
  </w:style>
  <w:style w:type="character" w:customStyle="1" w:styleId="TitleChar">
    <w:name w:val="Title Char"/>
    <w:link w:val="Title"/>
    <w:rsid w:val="00486303"/>
    <w:rPr>
      <w:i/>
      <w:iCs/>
      <w:sz w:val="36"/>
    </w:rPr>
  </w:style>
  <w:style w:type="character" w:customStyle="1" w:styleId="FooterChar">
    <w:name w:val="Footer Char"/>
    <w:link w:val="Footer"/>
    <w:rsid w:val="002D21D9"/>
  </w:style>
  <w:style w:type="character" w:styleId="UnresolvedMention">
    <w:name w:val="Unresolved Mention"/>
    <w:basedOn w:val="DefaultParagraphFont"/>
    <w:uiPriority w:val="99"/>
    <w:semiHidden/>
    <w:unhideWhenUsed/>
    <w:rsid w:val="009F0A3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710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065"/>
  </w:style>
  <w:style w:type="character" w:customStyle="1" w:styleId="CommentTextChar">
    <w:name w:val="Comment Text Char"/>
    <w:basedOn w:val="DefaultParagraphFont"/>
    <w:link w:val="CommentText"/>
    <w:rsid w:val="00971065"/>
  </w:style>
  <w:style w:type="paragraph" w:styleId="CommentSubject">
    <w:name w:val="annotation subject"/>
    <w:basedOn w:val="CommentText"/>
    <w:next w:val="CommentText"/>
    <w:link w:val="CommentSubjectChar"/>
    <w:rsid w:val="00971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065"/>
    <w:rPr>
      <w:b/>
      <w:bCs/>
    </w:rPr>
  </w:style>
  <w:style w:type="paragraph" w:styleId="Revision">
    <w:name w:val="Revision"/>
    <w:hidden/>
    <w:uiPriority w:val="99"/>
    <w:semiHidden/>
    <w:rsid w:val="008D3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84F5-F326-4FCA-92FF-3535AE41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14, 2002</vt:lpstr>
    </vt:vector>
  </TitlesOfParts>
  <Company>RMPPCPA</Company>
  <LinksUpToDate>false</LinksUpToDate>
  <CharactersWithSpaces>1072</CharactersWithSpaces>
  <SharedDoc>false</SharedDoc>
  <HLinks>
    <vt:vector size="6" baseType="variant">
      <vt:variant>
        <vt:i4>3145730</vt:i4>
      </vt:variant>
      <vt:variant>
        <vt:i4>0</vt:i4>
      </vt:variant>
      <vt:variant>
        <vt:i4>0</vt:i4>
      </vt:variant>
      <vt:variant>
        <vt:i4>5</vt:i4>
      </vt:variant>
      <vt:variant>
        <vt:lpwstr>mailto:bethj@mwcpaa.com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14, 2002</dc:title>
  <dc:subject/>
  <dc:creator>Beth Johnston</dc:creator>
  <cp:keywords/>
  <cp:lastModifiedBy>Kendra Nicholson</cp:lastModifiedBy>
  <cp:revision>129</cp:revision>
  <cp:lastPrinted>2019-10-18T14:33:00Z</cp:lastPrinted>
  <dcterms:created xsi:type="dcterms:W3CDTF">2019-05-11T18:00:00Z</dcterms:created>
  <dcterms:modified xsi:type="dcterms:W3CDTF">2022-03-18T19:54:00Z</dcterms:modified>
</cp:coreProperties>
</file>